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ED27" w14:textId="554C33CE" w:rsidR="0043426F" w:rsidRDefault="0043426F" w:rsidP="0043426F">
      <w:pPr>
        <w:jc w:val="center"/>
        <w:rPr>
          <w:rFonts w:ascii="Times New Roman" w:hAnsi="Times New Roman" w:cs="Times New Roman"/>
          <w:b/>
          <w:bCs/>
          <w:u w:val="single"/>
        </w:rPr>
      </w:pPr>
      <w:r w:rsidRPr="00B700DF">
        <w:rPr>
          <w:rFonts w:ascii="Times New Roman" w:hAnsi="Times New Roman" w:cs="Times New Roman"/>
          <w:b/>
          <w:bCs/>
          <w:u w:val="single"/>
        </w:rPr>
        <w:t xml:space="preserve">General Conditions and Terms Applicable to any Employment Provided to Students as Part of Their Financial Aid Package </w:t>
      </w:r>
    </w:p>
    <w:p w14:paraId="419C3136" w14:textId="77777777" w:rsidR="00B700DF" w:rsidRDefault="00B700DF" w:rsidP="0043426F">
      <w:pPr>
        <w:jc w:val="center"/>
        <w:rPr>
          <w:rFonts w:ascii="Times New Roman" w:hAnsi="Times New Roman" w:cs="Times New Roman"/>
          <w:b/>
          <w:bCs/>
          <w:u w:val="single"/>
        </w:rPr>
      </w:pPr>
    </w:p>
    <w:p w14:paraId="3F398836" w14:textId="74908E2B" w:rsidR="001C7395" w:rsidRPr="001C7395" w:rsidRDefault="001C7395" w:rsidP="001C7395">
      <w:pPr>
        <w:pStyle w:val="NoSpacing"/>
        <w:rPr>
          <w:rFonts w:ascii="Times New Roman" w:hAnsi="Times New Roman" w:cs="Times New Roman"/>
        </w:rPr>
      </w:pPr>
      <w:r w:rsidRPr="001C7395">
        <w:rPr>
          <w:rFonts w:ascii="Times New Roman" w:hAnsi="Times New Roman" w:cs="Times New Roman"/>
        </w:rPr>
        <w:t>Work Study is a program that provides funding for college students to work part-time in</w:t>
      </w:r>
      <w:r>
        <w:rPr>
          <w:rFonts w:ascii="Times New Roman" w:hAnsi="Times New Roman" w:cs="Times New Roman"/>
        </w:rPr>
        <w:t xml:space="preserve"> </w:t>
      </w:r>
      <w:r w:rsidRPr="001C7395">
        <w:rPr>
          <w:rFonts w:ascii="Times New Roman" w:hAnsi="Times New Roman" w:cs="Times New Roman"/>
        </w:rPr>
        <w:t xml:space="preserve">jobs on campus, at </w:t>
      </w:r>
      <w:r w:rsidR="00847D9B" w:rsidRPr="001C7395">
        <w:rPr>
          <w:rFonts w:ascii="Times New Roman" w:hAnsi="Times New Roman" w:cs="Times New Roman"/>
        </w:rPr>
        <w:t>a</w:t>
      </w:r>
      <w:r w:rsidRPr="001C7395">
        <w:rPr>
          <w:rFonts w:ascii="Times New Roman" w:hAnsi="Times New Roman" w:cs="Times New Roman"/>
        </w:rPr>
        <w:t xml:space="preserve"> non-profit organization and government agencies in the local</w:t>
      </w:r>
      <w:r>
        <w:rPr>
          <w:rFonts w:ascii="Times New Roman" w:hAnsi="Times New Roman" w:cs="Times New Roman"/>
        </w:rPr>
        <w:t xml:space="preserve"> </w:t>
      </w:r>
      <w:r w:rsidRPr="001C7395">
        <w:rPr>
          <w:rFonts w:ascii="Times New Roman" w:hAnsi="Times New Roman" w:cs="Times New Roman"/>
        </w:rPr>
        <w:t xml:space="preserve">Community. The program recognizes, </w:t>
      </w:r>
      <w:r>
        <w:rPr>
          <w:rFonts w:ascii="Times New Roman" w:hAnsi="Times New Roman" w:cs="Times New Roman"/>
        </w:rPr>
        <w:t>e</w:t>
      </w:r>
      <w:r w:rsidRPr="001C7395">
        <w:rPr>
          <w:rFonts w:ascii="Times New Roman" w:hAnsi="Times New Roman" w:cs="Times New Roman"/>
        </w:rPr>
        <w:t>ncourages, and promotes work-learning</w:t>
      </w:r>
      <w:r>
        <w:rPr>
          <w:rFonts w:ascii="Times New Roman" w:hAnsi="Times New Roman" w:cs="Times New Roman"/>
        </w:rPr>
        <w:t xml:space="preserve"> </w:t>
      </w:r>
      <w:r w:rsidRPr="001C7395">
        <w:rPr>
          <w:rFonts w:ascii="Times New Roman" w:hAnsi="Times New Roman" w:cs="Times New Roman"/>
        </w:rPr>
        <w:t>programs as a valuable experience for students to complement their coursework.</w:t>
      </w:r>
    </w:p>
    <w:p w14:paraId="5798BEC7" w14:textId="77777777" w:rsidR="001A038D" w:rsidRPr="00847D9B" w:rsidRDefault="001A038D" w:rsidP="001C7395">
      <w:pPr>
        <w:rPr>
          <w:rFonts w:ascii="Times New Roman" w:hAnsi="Times New Roman" w:cs="Times New Roman"/>
          <w:sz w:val="10"/>
          <w:szCs w:val="10"/>
        </w:rPr>
      </w:pPr>
    </w:p>
    <w:p w14:paraId="3FE05FE0" w14:textId="3FDD4E69" w:rsidR="001C7395" w:rsidRDefault="001C7395" w:rsidP="001C7395">
      <w:pPr>
        <w:rPr>
          <w:rFonts w:ascii="Times New Roman" w:hAnsi="Times New Roman" w:cs="Times New Roman"/>
        </w:rPr>
      </w:pPr>
      <w:r>
        <w:rPr>
          <w:rFonts w:ascii="Times New Roman" w:hAnsi="Times New Roman" w:cs="Times New Roman"/>
        </w:rPr>
        <w:t xml:space="preserve">At PIT </w:t>
      </w:r>
      <w:r w:rsidRPr="001C7395">
        <w:rPr>
          <w:rFonts w:ascii="Times New Roman" w:hAnsi="Times New Roman" w:cs="Times New Roman"/>
        </w:rPr>
        <w:t>Work Study jobs are part-time positions. Students in the Federal Work Study program can be eligible to work up to 20 hours per week</w:t>
      </w:r>
      <w:r>
        <w:rPr>
          <w:rFonts w:ascii="Times New Roman" w:hAnsi="Times New Roman" w:cs="Times New Roman"/>
        </w:rPr>
        <w:t xml:space="preserve"> at </w:t>
      </w:r>
      <w:r w:rsidR="002C2810">
        <w:rPr>
          <w:rFonts w:ascii="Times New Roman" w:hAnsi="Times New Roman" w:cs="Times New Roman"/>
        </w:rPr>
        <w:t>an hourly rate determined by the Financial Aid Director</w:t>
      </w:r>
      <w:r w:rsidR="001A038D">
        <w:rPr>
          <w:rFonts w:ascii="Times New Roman" w:hAnsi="Times New Roman" w:cs="Times New Roman"/>
        </w:rPr>
        <w:t>. Students and their supervisors determine the number of hours per week the student will work</w:t>
      </w:r>
      <w:r w:rsidR="002C2810">
        <w:rPr>
          <w:rFonts w:ascii="Times New Roman" w:hAnsi="Times New Roman" w:cs="Times New Roman"/>
        </w:rPr>
        <w:t>, and it will be sent to the Financial Aid Director for approval</w:t>
      </w:r>
      <w:r w:rsidR="001A038D">
        <w:rPr>
          <w:rFonts w:ascii="Times New Roman" w:hAnsi="Times New Roman" w:cs="Times New Roman"/>
        </w:rPr>
        <w:t xml:space="preserve">. </w:t>
      </w:r>
      <w:r w:rsidRPr="001C7395">
        <w:rPr>
          <w:rFonts w:ascii="Times New Roman" w:hAnsi="Times New Roman" w:cs="Times New Roman"/>
        </w:rPr>
        <w:t xml:space="preserve">Eligibility for Federal Work Study is specific to each student and is dependent upon </w:t>
      </w:r>
      <w:r w:rsidR="002C2810">
        <w:rPr>
          <w:rFonts w:ascii="Times New Roman" w:hAnsi="Times New Roman" w:cs="Times New Roman"/>
        </w:rPr>
        <w:t xml:space="preserve">their </w:t>
      </w:r>
      <w:r w:rsidRPr="001C7395">
        <w:rPr>
          <w:rFonts w:ascii="Times New Roman" w:hAnsi="Times New Roman" w:cs="Times New Roman"/>
        </w:rPr>
        <w:t xml:space="preserve">financial aid package, number of credits in which </w:t>
      </w:r>
      <w:r w:rsidR="002C2810">
        <w:rPr>
          <w:rFonts w:ascii="Times New Roman" w:hAnsi="Times New Roman" w:cs="Times New Roman"/>
        </w:rPr>
        <w:t>they</w:t>
      </w:r>
      <w:r w:rsidRPr="001C7395">
        <w:rPr>
          <w:rFonts w:ascii="Times New Roman" w:hAnsi="Times New Roman" w:cs="Times New Roman"/>
        </w:rPr>
        <w:t xml:space="preserve"> are enrolled, and the date </w:t>
      </w:r>
      <w:r w:rsidR="002C2810">
        <w:rPr>
          <w:rFonts w:ascii="Times New Roman" w:hAnsi="Times New Roman" w:cs="Times New Roman"/>
        </w:rPr>
        <w:t>employment be</w:t>
      </w:r>
      <w:r w:rsidR="00BB6B11">
        <w:rPr>
          <w:rFonts w:ascii="Times New Roman" w:hAnsi="Times New Roman" w:cs="Times New Roman"/>
        </w:rPr>
        <w:t>gins.</w:t>
      </w:r>
    </w:p>
    <w:p w14:paraId="1FD0EC98" w14:textId="6E4CBA39" w:rsidR="001A038D" w:rsidRPr="001A038D" w:rsidRDefault="001A038D" w:rsidP="001A038D">
      <w:pPr>
        <w:rPr>
          <w:rFonts w:ascii="Times New Roman" w:hAnsi="Times New Roman" w:cs="Times New Roman"/>
        </w:rPr>
      </w:pPr>
      <w:r w:rsidRPr="001A038D">
        <w:rPr>
          <w:rFonts w:ascii="Times New Roman" w:hAnsi="Times New Roman" w:cs="Times New Roman"/>
        </w:rPr>
        <w:t xml:space="preserve">Students in the Federal Work Study programs can work any term that they are enrolled in as long as they meet the eligibility requirements and funding allows it. Students in these programs can work only during the terms when classes are in session, and during the breaks in between each term, </w:t>
      </w:r>
      <w:r w:rsidR="00BB6B11" w:rsidRPr="001A038D">
        <w:rPr>
          <w:rFonts w:ascii="Times New Roman" w:hAnsi="Times New Roman" w:cs="Times New Roman"/>
        </w:rPr>
        <w:t>if</w:t>
      </w:r>
      <w:r w:rsidRPr="001A038D">
        <w:rPr>
          <w:rFonts w:ascii="Times New Roman" w:hAnsi="Times New Roman" w:cs="Times New Roman"/>
        </w:rPr>
        <w:t xml:space="preserve"> there is a need for services in that department/organization. They must continue to be eligible for funds and have not exceeded their unmet need.</w:t>
      </w:r>
    </w:p>
    <w:p w14:paraId="5B292405" w14:textId="584C7C07" w:rsidR="001A038D" w:rsidRPr="00B700DF" w:rsidRDefault="002C2810" w:rsidP="001A038D">
      <w:pPr>
        <w:rPr>
          <w:rFonts w:ascii="Times New Roman" w:hAnsi="Times New Roman" w:cs="Times New Roman"/>
        </w:rPr>
      </w:pPr>
      <w:r>
        <w:rPr>
          <w:rFonts w:ascii="Times New Roman" w:hAnsi="Times New Roman" w:cs="Times New Roman"/>
        </w:rPr>
        <w:t>Hours can consist of a</w:t>
      </w:r>
      <w:r w:rsidR="001A038D" w:rsidRPr="001A038D">
        <w:rPr>
          <w:rFonts w:ascii="Times New Roman" w:hAnsi="Times New Roman" w:cs="Times New Roman"/>
        </w:rPr>
        <w:t xml:space="preserve">nytime during the day/night and any day of the week that the department/organization normally operates.  However, the hours scheduled to work must </w:t>
      </w:r>
      <w:r>
        <w:rPr>
          <w:rFonts w:ascii="Times New Roman" w:hAnsi="Times New Roman" w:cs="Times New Roman"/>
        </w:rPr>
        <w:t xml:space="preserve">be </w:t>
      </w:r>
      <w:r w:rsidR="001A038D" w:rsidRPr="001A038D">
        <w:rPr>
          <w:rFonts w:ascii="Times New Roman" w:hAnsi="Times New Roman" w:cs="Times New Roman"/>
        </w:rPr>
        <w:t>take</w:t>
      </w:r>
      <w:r>
        <w:rPr>
          <w:rFonts w:ascii="Times New Roman" w:hAnsi="Times New Roman" w:cs="Times New Roman"/>
        </w:rPr>
        <w:t>n</w:t>
      </w:r>
      <w:r w:rsidR="001A038D" w:rsidRPr="001A038D">
        <w:rPr>
          <w:rFonts w:ascii="Times New Roman" w:hAnsi="Times New Roman" w:cs="Times New Roman"/>
        </w:rPr>
        <w:t xml:space="preserve"> into consideration </w:t>
      </w:r>
      <w:r>
        <w:rPr>
          <w:rFonts w:ascii="Times New Roman" w:hAnsi="Times New Roman" w:cs="Times New Roman"/>
        </w:rPr>
        <w:t>with the student’s</w:t>
      </w:r>
      <w:r w:rsidR="001A038D" w:rsidRPr="001A038D">
        <w:rPr>
          <w:rFonts w:ascii="Times New Roman" w:hAnsi="Times New Roman" w:cs="Times New Roman"/>
        </w:rPr>
        <w:t xml:space="preserve"> class schedule. Work study students CANNOT under any circumstance work during scheduled class times.</w:t>
      </w:r>
      <w:r w:rsidR="0037397B">
        <w:rPr>
          <w:rFonts w:ascii="Times New Roman" w:hAnsi="Times New Roman" w:cs="Times New Roman"/>
        </w:rPr>
        <w:t xml:space="preserve"> </w:t>
      </w:r>
    </w:p>
    <w:sectPr w:rsidR="001A038D" w:rsidRPr="00B700DF" w:rsidSect="004342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6F"/>
    <w:rsid w:val="001315C9"/>
    <w:rsid w:val="001A038D"/>
    <w:rsid w:val="001C7395"/>
    <w:rsid w:val="002C2810"/>
    <w:rsid w:val="0037397B"/>
    <w:rsid w:val="0043426F"/>
    <w:rsid w:val="0064552E"/>
    <w:rsid w:val="0072310C"/>
    <w:rsid w:val="00847D9B"/>
    <w:rsid w:val="00B700DF"/>
    <w:rsid w:val="00BB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2EE4"/>
  <w15:chartTrackingRefBased/>
  <w15:docId w15:val="{75B61987-BFD0-4302-BA6A-709B5BA1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26F"/>
    <w:rPr>
      <w:rFonts w:eastAsiaTheme="majorEastAsia" w:cstheme="majorBidi"/>
      <w:color w:val="272727" w:themeColor="text1" w:themeTint="D8"/>
    </w:rPr>
  </w:style>
  <w:style w:type="paragraph" w:styleId="Title">
    <w:name w:val="Title"/>
    <w:basedOn w:val="Normal"/>
    <w:next w:val="Normal"/>
    <w:link w:val="TitleChar"/>
    <w:uiPriority w:val="10"/>
    <w:qFormat/>
    <w:rsid w:val="00434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26F"/>
    <w:pPr>
      <w:spacing w:before="160"/>
      <w:jc w:val="center"/>
    </w:pPr>
    <w:rPr>
      <w:i/>
      <w:iCs/>
      <w:color w:val="404040" w:themeColor="text1" w:themeTint="BF"/>
    </w:rPr>
  </w:style>
  <w:style w:type="character" w:customStyle="1" w:styleId="QuoteChar">
    <w:name w:val="Quote Char"/>
    <w:basedOn w:val="DefaultParagraphFont"/>
    <w:link w:val="Quote"/>
    <w:uiPriority w:val="29"/>
    <w:rsid w:val="0043426F"/>
    <w:rPr>
      <w:i/>
      <w:iCs/>
      <w:color w:val="404040" w:themeColor="text1" w:themeTint="BF"/>
    </w:rPr>
  </w:style>
  <w:style w:type="paragraph" w:styleId="ListParagraph">
    <w:name w:val="List Paragraph"/>
    <w:basedOn w:val="Normal"/>
    <w:uiPriority w:val="34"/>
    <w:qFormat/>
    <w:rsid w:val="0043426F"/>
    <w:pPr>
      <w:ind w:left="720"/>
      <w:contextualSpacing/>
    </w:pPr>
  </w:style>
  <w:style w:type="character" w:styleId="IntenseEmphasis">
    <w:name w:val="Intense Emphasis"/>
    <w:basedOn w:val="DefaultParagraphFont"/>
    <w:uiPriority w:val="21"/>
    <w:qFormat/>
    <w:rsid w:val="0043426F"/>
    <w:rPr>
      <w:i/>
      <w:iCs/>
      <w:color w:val="0F4761" w:themeColor="accent1" w:themeShade="BF"/>
    </w:rPr>
  </w:style>
  <w:style w:type="paragraph" w:styleId="IntenseQuote">
    <w:name w:val="Intense Quote"/>
    <w:basedOn w:val="Normal"/>
    <w:next w:val="Normal"/>
    <w:link w:val="IntenseQuoteChar"/>
    <w:uiPriority w:val="30"/>
    <w:qFormat/>
    <w:rsid w:val="00434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26F"/>
    <w:rPr>
      <w:i/>
      <w:iCs/>
      <w:color w:val="0F4761" w:themeColor="accent1" w:themeShade="BF"/>
    </w:rPr>
  </w:style>
  <w:style w:type="character" w:styleId="IntenseReference">
    <w:name w:val="Intense Reference"/>
    <w:basedOn w:val="DefaultParagraphFont"/>
    <w:uiPriority w:val="32"/>
    <w:qFormat/>
    <w:rsid w:val="0043426F"/>
    <w:rPr>
      <w:b/>
      <w:bCs/>
      <w:smallCaps/>
      <w:color w:val="0F4761" w:themeColor="accent1" w:themeShade="BF"/>
      <w:spacing w:val="5"/>
    </w:rPr>
  </w:style>
  <w:style w:type="paragraph" w:styleId="NoSpacing">
    <w:name w:val="No Spacing"/>
    <w:uiPriority w:val="1"/>
    <w:qFormat/>
    <w:rsid w:val="001C7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BE58A2C811418D5D67D2ED4C6BF7" ma:contentTypeVersion="4" ma:contentTypeDescription="Create a new document." ma:contentTypeScope="" ma:versionID="0a0aa997688aa64514cb99a0e97f65bc">
  <xsd:schema xmlns:xsd="http://www.w3.org/2001/XMLSchema" xmlns:xs="http://www.w3.org/2001/XMLSchema" xmlns:p="http://schemas.microsoft.com/office/2006/metadata/properties" xmlns:ns2="e94292a6-fb9f-43ac-9c55-331fe60568f6" targetNamespace="http://schemas.microsoft.com/office/2006/metadata/properties" ma:root="true" ma:fieldsID="cebc548368daa7c95c09bde68939bfa2" ns2:_="">
    <xsd:import namespace="e94292a6-fb9f-43ac-9c55-331fe605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92a6-fb9f-43ac-9c55-331fe605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FDDED-1619-4F33-8BEC-FDF2BE832AA1}"/>
</file>

<file path=customXml/itemProps2.xml><?xml version="1.0" encoding="utf-8"?>
<ds:datastoreItem xmlns:ds="http://schemas.openxmlformats.org/officeDocument/2006/customXml" ds:itemID="{BBE493D2-273A-4F99-82F1-F8652FD503BC}"/>
</file>

<file path=customXml/itemProps3.xml><?xml version="1.0" encoding="utf-8"?>
<ds:datastoreItem xmlns:ds="http://schemas.openxmlformats.org/officeDocument/2006/customXml" ds:itemID="{37DD2A12-2A2C-4A57-B47D-41B8835EC0DD}"/>
</file>

<file path=docProps/app.xml><?xml version="1.0" encoding="utf-8"?>
<Properties xmlns="http://schemas.openxmlformats.org/officeDocument/2006/extended-properties" xmlns:vt="http://schemas.openxmlformats.org/officeDocument/2006/docPropsVTypes">
  <Template>Normal</Template>
  <TotalTime>27</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Keifrider, Deborah</dc:creator>
  <cp:keywords/>
  <dc:description/>
  <cp:lastModifiedBy>Keifrider, Deborah</cp:lastModifiedBy>
  <cp:revision>9</cp:revision>
  <dcterms:created xsi:type="dcterms:W3CDTF">2025-01-03T18:41:00Z</dcterms:created>
  <dcterms:modified xsi:type="dcterms:W3CDTF">2025-01-03T19:35:00Z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0x0101000B0CBE58A2C811418D5D67D2ED4C6BF7</vt:lpwstr>
  </property>
  <property fmtid="{D5CDD505-2E9C-101B-9397-08002B2CF9AE}" pid="3" name="Order">
    <vt:r8>50900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